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C1" w:rsidRPr="008613C1" w:rsidRDefault="008613C1" w:rsidP="008613C1">
      <w:pPr>
        <w:overflowPunct w:val="0"/>
        <w:textAlignment w:val="baseline"/>
        <w:rPr>
          <w:rFonts w:ascii="ＭＳ 明朝" w:eastAsia="ＭＳ 明朝" w:hAnsi="Times New Roman" w:cs="Times New Roman"/>
          <w:color w:val="000000"/>
          <w:spacing w:val="22"/>
          <w:kern w:val="0"/>
          <w:szCs w:val="21"/>
        </w:rPr>
      </w:pPr>
      <w:r w:rsidRPr="008613C1">
        <w:rPr>
          <w:rFonts w:ascii="ＭＳ 明朝" w:eastAsia="ＭＳ 明朝" w:hAnsi="Times New Roman" w:cs="ＭＳ 明朝" w:hint="eastAsia"/>
          <w:color w:val="000000"/>
          <w:kern w:val="0"/>
          <w:szCs w:val="21"/>
        </w:rPr>
        <w:t>【別紙様式第３号】</w:t>
      </w:r>
    </w:p>
    <w:p w:rsidR="008613C1" w:rsidRPr="008613C1" w:rsidRDefault="008613C1" w:rsidP="008613C1">
      <w:pPr>
        <w:overflowPunct w:val="0"/>
        <w:textAlignment w:val="baseline"/>
        <w:rPr>
          <w:rFonts w:ascii="ＭＳ 明朝" w:eastAsia="ＭＳ 明朝" w:hAnsi="Times New Roman" w:cs="Times New Roman"/>
          <w:color w:val="000000"/>
          <w:spacing w:val="22"/>
          <w:kern w:val="0"/>
          <w:szCs w:val="21"/>
        </w:rPr>
      </w:pPr>
    </w:p>
    <w:p w:rsidR="008613C1" w:rsidRPr="008613C1" w:rsidRDefault="008613C1" w:rsidP="008613C1">
      <w:pPr>
        <w:overflowPunct w:val="0"/>
        <w:textAlignment w:val="baseline"/>
        <w:rPr>
          <w:rFonts w:ascii="ＭＳ 明朝" w:eastAsia="ＭＳ 明朝" w:hAnsi="Times New Roman" w:cs="Times New Roman"/>
          <w:color w:val="000000"/>
          <w:spacing w:val="22"/>
          <w:kern w:val="0"/>
          <w:szCs w:val="21"/>
        </w:rPr>
      </w:pPr>
      <w:r w:rsidRPr="008613C1">
        <w:rPr>
          <w:rFonts w:ascii="Times New Roman" w:eastAsia="ＭＳ 明朝" w:hAnsi="Times New Roman" w:cs="ＭＳ 明朝" w:hint="eastAsia"/>
          <w:color w:val="000000"/>
          <w:kern w:val="0"/>
          <w:szCs w:val="21"/>
        </w:rPr>
        <w:t xml:space="preserve">　　　独立行政法人水産大学校決算及び会計事務並びに内部監査支援業務　　　必要経費明細書</w:t>
      </w:r>
    </w:p>
    <w:p w:rsidR="008613C1" w:rsidRPr="008613C1" w:rsidRDefault="008613C1" w:rsidP="008613C1">
      <w:pPr>
        <w:overflowPunct w:val="0"/>
        <w:textAlignment w:val="baseline"/>
        <w:rPr>
          <w:rFonts w:ascii="ＭＳ 明朝" w:eastAsia="ＭＳ 明朝" w:hAnsi="Times New Roman" w:cs="Times New Roman"/>
          <w:color w:val="000000"/>
          <w:spacing w:val="22"/>
          <w:kern w:val="0"/>
          <w:szCs w:val="21"/>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42"/>
        <w:gridCol w:w="2542"/>
        <w:gridCol w:w="3051"/>
      </w:tblGrid>
      <w:tr w:rsidR="008613C1" w:rsidRPr="008613C1">
        <w:tblPrEx>
          <w:tblCellMar>
            <w:top w:w="0" w:type="dxa"/>
            <w:bottom w:w="0" w:type="dxa"/>
          </w:tblCellMar>
        </w:tblPrEx>
        <w:trPr>
          <w:trHeight w:val="640"/>
        </w:trPr>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区　　　分</w:t>
            </w:r>
          </w:p>
        </w:tc>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 xml:space="preserve">必　</w:t>
            </w:r>
            <w:r w:rsidRPr="008613C1">
              <w:rPr>
                <w:rFonts w:ascii="Times New Roman" w:eastAsia="ＭＳ 明朝" w:hAnsi="Times New Roman" w:cs="Times New Roman"/>
                <w:color w:val="000000"/>
                <w:kern w:val="0"/>
                <w:szCs w:val="21"/>
              </w:rPr>
              <w:t xml:space="preserve"> </w:t>
            </w:r>
            <w:r w:rsidRPr="008613C1">
              <w:rPr>
                <w:rFonts w:ascii="Times New Roman" w:eastAsia="ＭＳ 明朝" w:hAnsi="Times New Roman" w:cs="ＭＳ 明朝" w:hint="eastAsia"/>
                <w:color w:val="000000"/>
                <w:kern w:val="0"/>
                <w:szCs w:val="21"/>
              </w:rPr>
              <w:t xml:space="preserve">要　</w:t>
            </w:r>
            <w:r w:rsidRPr="008613C1">
              <w:rPr>
                <w:rFonts w:ascii="Times New Roman" w:eastAsia="ＭＳ 明朝" w:hAnsi="Times New Roman" w:cs="Times New Roman"/>
                <w:color w:val="000000"/>
                <w:kern w:val="0"/>
                <w:szCs w:val="21"/>
              </w:rPr>
              <w:t xml:space="preserve"> </w:t>
            </w:r>
            <w:r w:rsidRPr="008613C1">
              <w:rPr>
                <w:rFonts w:ascii="Times New Roman" w:eastAsia="ＭＳ 明朝" w:hAnsi="Times New Roman" w:cs="ＭＳ 明朝" w:hint="eastAsia"/>
                <w:color w:val="000000"/>
                <w:kern w:val="0"/>
                <w:szCs w:val="21"/>
              </w:rPr>
              <w:t>額</w:t>
            </w:r>
          </w:p>
        </w:tc>
        <w:tc>
          <w:tcPr>
            <w:tcW w:w="3051"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備　　　考</w:t>
            </w:r>
          </w:p>
        </w:tc>
      </w:tr>
      <w:tr w:rsidR="008613C1" w:rsidRPr="008613C1">
        <w:tblPrEx>
          <w:tblCellMar>
            <w:top w:w="0" w:type="dxa"/>
            <w:bottom w:w="0" w:type="dxa"/>
          </w:tblCellMar>
        </w:tblPrEx>
        <w:trPr>
          <w:trHeight w:val="6400"/>
        </w:trPr>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r w:rsidRPr="008613C1">
              <w:rPr>
                <w:rFonts w:ascii="Times New Roman" w:eastAsia="ＭＳ 明朝" w:hAnsi="Times New Roman" w:cs="ＭＳ 明朝" w:hint="eastAsia"/>
                <w:color w:val="000000"/>
                <w:kern w:val="0"/>
                <w:szCs w:val="21"/>
              </w:rPr>
              <w:t>財務調査等業務</w:t>
            </w:r>
          </w:p>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（内訳）</w:t>
            </w:r>
          </w:p>
        </w:tc>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c>
          <w:tcPr>
            <w:tcW w:w="3051"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r>
      <w:tr w:rsidR="008613C1" w:rsidRPr="008613C1">
        <w:tblPrEx>
          <w:tblCellMar>
            <w:top w:w="0" w:type="dxa"/>
            <w:bottom w:w="0" w:type="dxa"/>
          </w:tblCellMar>
        </w:tblPrEx>
        <w:trPr>
          <w:trHeight w:val="640"/>
        </w:trPr>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 xml:space="preserve">小　　</w:t>
            </w:r>
            <w:r w:rsidRPr="008613C1">
              <w:rPr>
                <w:rFonts w:ascii="Times New Roman" w:eastAsia="ＭＳ 明朝" w:hAnsi="Times New Roman" w:cs="Times New Roman"/>
                <w:color w:val="000000"/>
                <w:kern w:val="0"/>
                <w:szCs w:val="21"/>
              </w:rPr>
              <w:t xml:space="preserve"> </w:t>
            </w:r>
            <w:r w:rsidRPr="008613C1">
              <w:rPr>
                <w:rFonts w:ascii="Times New Roman" w:eastAsia="ＭＳ 明朝" w:hAnsi="Times New Roman" w:cs="ＭＳ 明朝" w:hint="eastAsia"/>
                <w:color w:val="000000"/>
                <w:kern w:val="0"/>
                <w:szCs w:val="21"/>
              </w:rPr>
              <w:t>計</w:t>
            </w:r>
          </w:p>
        </w:tc>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c>
          <w:tcPr>
            <w:tcW w:w="3051"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r>
      <w:tr w:rsidR="008613C1" w:rsidRPr="008613C1">
        <w:tblPrEx>
          <w:tblCellMar>
            <w:top w:w="0" w:type="dxa"/>
            <w:bottom w:w="0" w:type="dxa"/>
          </w:tblCellMar>
        </w:tblPrEx>
        <w:trPr>
          <w:trHeight w:val="640"/>
        </w:trPr>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消費税</w:t>
            </w:r>
          </w:p>
        </w:tc>
        <w:tc>
          <w:tcPr>
            <w:tcW w:w="2542"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c>
          <w:tcPr>
            <w:tcW w:w="3051" w:type="dxa"/>
            <w:tcBorders>
              <w:top w:val="single" w:sz="4" w:space="0" w:color="000000"/>
              <w:left w:val="single" w:sz="4" w:space="0" w:color="000000"/>
              <w:bottom w:val="nil"/>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r>
      <w:tr w:rsidR="008613C1" w:rsidRPr="008613C1">
        <w:tblPrEx>
          <w:tblCellMar>
            <w:top w:w="0" w:type="dxa"/>
            <w:bottom w:w="0" w:type="dxa"/>
          </w:tblCellMar>
        </w:tblPrEx>
        <w:trPr>
          <w:trHeight w:val="960"/>
        </w:trPr>
        <w:tc>
          <w:tcPr>
            <w:tcW w:w="2542" w:type="dxa"/>
            <w:tcBorders>
              <w:top w:val="single" w:sz="4" w:space="0" w:color="000000"/>
              <w:left w:val="single" w:sz="4" w:space="0" w:color="000000"/>
              <w:bottom w:val="single" w:sz="4" w:space="0" w:color="000000"/>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2"/>
                <w:kern w:val="0"/>
                <w:szCs w:val="21"/>
              </w:rPr>
            </w:pPr>
          </w:p>
          <w:p w:rsidR="008613C1" w:rsidRPr="008613C1" w:rsidRDefault="008613C1" w:rsidP="008613C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24"/>
                <w:szCs w:val="24"/>
              </w:rPr>
            </w:pPr>
            <w:r w:rsidRPr="008613C1">
              <w:rPr>
                <w:rFonts w:ascii="Times New Roman" w:eastAsia="ＭＳ 明朝" w:hAnsi="Times New Roman" w:cs="ＭＳ 明朝" w:hint="eastAsia"/>
                <w:color w:val="000000"/>
                <w:kern w:val="0"/>
                <w:szCs w:val="21"/>
              </w:rPr>
              <w:t>合　　　計</w:t>
            </w:r>
          </w:p>
        </w:tc>
        <w:tc>
          <w:tcPr>
            <w:tcW w:w="2542" w:type="dxa"/>
            <w:tcBorders>
              <w:top w:val="single" w:sz="4" w:space="0" w:color="000000"/>
              <w:left w:val="single" w:sz="4" w:space="0" w:color="000000"/>
              <w:bottom w:val="single" w:sz="4" w:space="0" w:color="000000"/>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8613C1" w:rsidRPr="008613C1" w:rsidRDefault="008613C1" w:rsidP="008613C1">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kern w:val="0"/>
                <w:sz w:val="24"/>
                <w:szCs w:val="24"/>
              </w:rPr>
            </w:pPr>
          </w:p>
        </w:tc>
      </w:tr>
    </w:tbl>
    <w:p w:rsidR="008613C1" w:rsidRPr="008613C1" w:rsidRDefault="008613C1" w:rsidP="008613C1">
      <w:pPr>
        <w:overflowPunct w:val="0"/>
        <w:textAlignment w:val="baseline"/>
        <w:rPr>
          <w:rFonts w:ascii="ＭＳ 明朝" w:eastAsia="ＭＳ 明朝" w:hAnsi="Times New Roman" w:cs="Times New Roman"/>
          <w:color w:val="000000"/>
          <w:spacing w:val="22"/>
          <w:kern w:val="0"/>
          <w:szCs w:val="21"/>
        </w:rPr>
      </w:pPr>
      <w:r w:rsidRPr="008613C1">
        <w:rPr>
          <w:rFonts w:ascii="Times New Roman" w:eastAsia="ＭＳ 明朝" w:hAnsi="Times New Roman" w:cs="ＭＳ 明朝" w:hint="eastAsia"/>
          <w:color w:val="000000"/>
          <w:kern w:val="0"/>
          <w:szCs w:val="21"/>
        </w:rPr>
        <w:t>（注）１．備考欄には、経費についての算出基礎を記入し、必要に応じて　　　　説明を記載すること。</w:t>
      </w:r>
    </w:p>
    <w:p w:rsidR="008613C1" w:rsidRPr="008613C1" w:rsidRDefault="008613C1" w:rsidP="008613C1">
      <w:pPr>
        <w:overflowPunct w:val="0"/>
        <w:textAlignment w:val="baseline"/>
        <w:rPr>
          <w:rFonts w:ascii="ＭＳ 明朝" w:eastAsia="ＭＳ 明朝" w:hAnsi="Times New Roman" w:cs="Times New Roman"/>
          <w:color w:val="000000"/>
          <w:spacing w:val="22"/>
          <w:kern w:val="0"/>
          <w:szCs w:val="21"/>
        </w:rPr>
      </w:pPr>
      <w:r w:rsidRPr="008613C1">
        <w:rPr>
          <w:rFonts w:ascii="Times New Roman" w:eastAsia="ＭＳ 明朝" w:hAnsi="Times New Roman" w:cs="Times New Roman"/>
          <w:color w:val="000000"/>
          <w:kern w:val="0"/>
          <w:szCs w:val="21"/>
        </w:rPr>
        <w:t xml:space="preserve">      </w:t>
      </w:r>
      <w:r w:rsidRPr="008613C1">
        <w:rPr>
          <w:rFonts w:ascii="Times New Roman" w:eastAsia="ＭＳ 明朝" w:hAnsi="Times New Roman" w:cs="ＭＳ 明朝" w:hint="eastAsia"/>
          <w:color w:val="000000"/>
          <w:kern w:val="0"/>
          <w:szCs w:val="21"/>
        </w:rPr>
        <w:t>２．必要に応じ資料を添付すること。</w:t>
      </w:r>
    </w:p>
    <w:p w:rsidR="007664DC" w:rsidRDefault="007664DC" w:rsidP="008613C1"/>
    <w:sectPr w:rsidR="007664DC" w:rsidSect="007664DC">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13C1"/>
    <w:rsid w:val="007664DC"/>
    <w:rsid w:val="008613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水産大学校</dc:creator>
  <cp:keywords/>
  <dc:description/>
  <cp:lastModifiedBy>水産大学校</cp:lastModifiedBy>
  <cp:revision>1</cp:revision>
  <dcterms:created xsi:type="dcterms:W3CDTF">2009-09-18T00:44:00Z</dcterms:created>
  <dcterms:modified xsi:type="dcterms:W3CDTF">2009-09-18T00:45:00Z</dcterms:modified>
</cp:coreProperties>
</file>